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E8E6" w14:textId="77777777" w:rsidR="00CD5D69" w:rsidRPr="007101E5" w:rsidRDefault="00CD5D69" w:rsidP="00CD5D69">
      <w:pPr>
        <w:pStyle w:val="Default"/>
        <w:spacing w:line="276" w:lineRule="auto"/>
        <w:jc w:val="center"/>
        <w:rPr>
          <w:rFonts w:ascii="Times New Roman" w:hAnsi="Times New Roman" w:cs="Times New Roman"/>
          <w:sz w:val="36"/>
          <w:szCs w:val="28"/>
        </w:rPr>
      </w:pPr>
      <w:r>
        <w:rPr>
          <w:rFonts w:ascii="Times New Roman" w:hAnsi="Times New Roman" w:cs="Times New Roman"/>
          <w:noProof/>
          <w:sz w:val="36"/>
          <w:szCs w:val="28"/>
        </w:rPr>
        <w:drawing>
          <wp:anchor distT="0" distB="0" distL="114300" distR="114300" simplePos="0" relativeHeight="251697152" behindDoc="0" locked="0" layoutInCell="1" allowOverlap="1" wp14:anchorId="3F38575B" wp14:editId="6F7C20F6">
            <wp:simplePos x="0" y="0"/>
            <wp:positionH relativeFrom="column">
              <wp:posOffset>0</wp:posOffset>
            </wp:positionH>
            <wp:positionV relativeFrom="paragraph">
              <wp:posOffset>142875</wp:posOffset>
            </wp:positionV>
            <wp:extent cx="1514475" cy="1009650"/>
            <wp:effectExtent l="19050" t="0" r="9525" b="0"/>
            <wp:wrapNone/>
            <wp:docPr id="3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7"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98176" behindDoc="0" locked="0" layoutInCell="1" allowOverlap="1" wp14:anchorId="08097495" wp14:editId="6DCA2B4D">
            <wp:simplePos x="0" y="0"/>
            <wp:positionH relativeFrom="column">
              <wp:posOffset>5505450</wp:posOffset>
            </wp:positionH>
            <wp:positionV relativeFrom="paragraph">
              <wp:posOffset>-18556</wp:posOffset>
            </wp:positionV>
            <wp:extent cx="1219200" cy="1228725"/>
            <wp:effectExtent l="19050" t="0" r="0" b="0"/>
            <wp:wrapNone/>
            <wp:docPr id="33"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8"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p>
    <w:p w14:paraId="25557C19" w14:textId="77777777" w:rsidR="00CD5D69" w:rsidRPr="007101E5" w:rsidRDefault="00CD5D69" w:rsidP="00CD5D69">
      <w:pPr>
        <w:pStyle w:val="Default"/>
        <w:spacing w:line="276" w:lineRule="auto"/>
        <w:jc w:val="center"/>
        <w:rPr>
          <w:rFonts w:ascii="Times New Roman" w:hAnsi="Times New Roman" w:cs="Times New Roman"/>
          <w:b/>
          <w:sz w:val="36"/>
          <w:szCs w:val="28"/>
        </w:rPr>
      </w:pPr>
      <w:r w:rsidRPr="007101E5">
        <w:rPr>
          <w:rFonts w:ascii="Times New Roman" w:hAnsi="Times New Roman" w:cs="Times New Roman"/>
          <w:b/>
          <w:sz w:val="36"/>
          <w:szCs w:val="28"/>
        </w:rPr>
        <w:t>Division of Marine Fisheries</w:t>
      </w:r>
    </w:p>
    <w:p w14:paraId="5B869BEE" w14:textId="77777777" w:rsidR="00CD5D69" w:rsidRPr="007101E5" w:rsidRDefault="00CD5D69" w:rsidP="00CD5D69">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14:paraId="5618D2ED" w14:textId="77777777" w:rsidR="00CD5D69" w:rsidRPr="007101E5" w:rsidRDefault="00CD5D69" w:rsidP="00CD5D69">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14:paraId="1160A34B" w14:textId="77777777" w:rsidR="00CD5D69" w:rsidRPr="007101E5" w:rsidRDefault="00CD5D69" w:rsidP="00CD5D69">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14:paraId="43653BE1" w14:textId="77777777" w:rsidR="00CD5D69" w:rsidRDefault="00CD5D69" w:rsidP="00CD5D69">
      <w:pPr>
        <w:pStyle w:val="Default"/>
        <w:spacing w:line="360" w:lineRule="auto"/>
        <w:jc w:val="center"/>
        <w:rPr>
          <w:rFonts w:ascii="Calisto MT" w:hAnsi="Calisto MT"/>
          <w:b/>
          <w:bCs/>
          <w:sz w:val="32"/>
          <w:szCs w:val="32"/>
        </w:rPr>
      </w:pPr>
    </w:p>
    <w:p w14:paraId="1DB6F318" w14:textId="77777777" w:rsidR="00CD5D69" w:rsidRDefault="00CD5D69" w:rsidP="00CD5D69">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14:paraId="0E9896B8" w14:textId="77777777" w:rsidR="00CD5D69" w:rsidRPr="00D204C6" w:rsidRDefault="00CD5D69" w:rsidP="00CD5D69">
      <w:pPr>
        <w:pStyle w:val="Default"/>
        <w:spacing w:line="360" w:lineRule="auto"/>
        <w:rPr>
          <w:rFonts w:ascii="Calisto MT" w:hAnsi="Calisto MT"/>
          <w:bCs/>
          <w:szCs w:val="32"/>
        </w:rPr>
      </w:pPr>
    </w:p>
    <w:p w14:paraId="0EDAD0C3" w14:textId="77777777" w:rsidR="00CD5D69" w:rsidRDefault="00CD5D69" w:rsidP="00CD5D69">
      <w:pPr>
        <w:pStyle w:val="Default"/>
        <w:jc w:val="center"/>
        <w:rPr>
          <w:sz w:val="32"/>
          <w:szCs w:val="32"/>
        </w:rPr>
      </w:pPr>
    </w:p>
    <w:p w14:paraId="7B8779FD" w14:textId="77777777" w:rsidR="00CD5D69" w:rsidRPr="005C3CDC" w:rsidRDefault="00CD5D69" w:rsidP="00CD5D69">
      <w:pPr>
        <w:pStyle w:val="Default"/>
        <w:rPr>
          <w:rFonts w:ascii="Calisto MT" w:hAnsi="Calisto MT" w:cs="Calibri"/>
        </w:rPr>
      </w:pPr>
      <w:r w:rsidRPr="005C3CDC">
        <w:rPr>
          <w:rFonts w:ascii="Calisto MT" w:hAnsi="Calisto MT" w:cs="Calibri"/>
        </w:rPr>
        <w:t xml:space="preserve">By signing below, I hereby: </w:t>
      </w:r>
    </w:p>
    <w:p w14:paraId="175FE51C" w14:textId="77777777" w:rsidR="00CD5D69" w:rsidRPr="00D204C6" w:rsidRDefault="00CD5D69" w:rsidP="00CD5D69">
      <w:pPr>
        <w:pStyle w:val="Default"/>
        <w:rPr>
          <w:rFonts w:ascii="Calisto MT" w:hAnsi="Calisto MT" w:cs="Calibri"/>
        </w:rPr>
      </w:pPr>
    </w:p>
    <w:p w14:paraId="54E522EF" w14:textId="77777777" w:rsidR="00CD5D69" w:rsidRDefault="00CD5D69" w:rsidP="00CD5D69">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14:paraId="757A1AC4" w14:textId="77777777" w:rsidR="00CD5D69" w:rsidRPr="00D204C6" w:rsidRDefault="00CD5D69" w:rsidP="00CD5D69">
      <w:pPr>
        <w:pStyle w:val="Default"/>
        <w:ind w:left="720"/>
        <w:rPr>
          <w:rFonts w:ascii="Calisto MT" w:hAnsi="Calisto MT" w:cs="Calibri"/>
        </w:rPr>
      </w:pPr>
    </w:p>
    <w:p w14:paraId="6861B947" w14:textId="77777777" w:rsidR="00CD5D69" w:rsidRDefault="00CD5D69" w:rsidP="00CD5D69">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14:paraId="080DBE2D" w14:textId="77777777" w:rsidR="00CD5D69" w:rsidRDefault="00CD5D69" w:rsidP="00CD5D69">
      <w:pPr>
        <w:pStyle w:val="Default"/>
        <w:rPr>
          <w:rFonts w:ascii="Calisto MT" w:hAnsi="Calisto MT" w:cs="Calibri"/>
        </w:rPr>
      </w:pPr>
    </w:p>
    <w:p w14:paraId="12456E9C" w14:textId="77777777" w:rsidR="00CD5D69" w:rsidRPr="00D204C6" w:rsidRDefault="00CD5D69" w:rsidP="00CD5D69">
      <w:pPr>
        <w:pStyle w:val="Default"/>
        <w:rPr>
          <w:rFonts w:ascii="Calisto MT" w:hAnsi="Calisto MT" w:cs="Calibri"/>
        </w:rPr>
      </w:pPr>
    </w:p>
    <w:p w14:paraId="0CB11B3C" w14:textId="77777777" w:rsidR="00CD5D69" w:rsidRDefault="00CD5D69" w:rsidP="00CD5D69">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14:paraId="016E87FF" w14:textId="77777777" w:rsidR="00CD5D69" w:rsidRPr="00D204C6" w:rsidRDefault="00CD5D69" w:rsidP="00CD5D69">
      <w:pPr>
        <w:pStyle w:val="Default"/>
        <w:rPr>
          <w:rFonts w:ascii="Calisto MT" w:hAnsi="Calisto MT" w:cs="Calibri"/>
        </w:rPr>
      </w:pPr>
    </w:p>
    <w:p w14:paraId="0863E1C9" w14:textId="77777777" w:rsidR="00CD5D69" w:rsidRDefault="00CD5D69" w:rsidP="00CD5D69">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14:paraId="7AD98C92" w14:textId="77777777" w:rsidR="00CD5D69" w:rsidRPr="00D204C6" w:rsidRDefault="00CD5D69" w:rsidP="00CD5D69">
      <w:pPr>
        <w:pStyle w:val="Default"/>
        <w:rPr>
          <w:rFonts w:ascii="Calisto MT" w:hAnsi="Calisto MT" w:cs="Calibri"/>
        </w:rPr>
      </w:pPr>
    </w:p>
    <w:p w14:paraId="06F2BD5C" w14:textId="77777777" w:rsidR="00CD5D69" w:rsidRDefault="00CD5D69" w:rsidP="00CD5D69">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14:paraId="2957151E" w14:textId="77777777" w:rsidR="00CD5D69" w:rsidRPr="00D204C6" w:rsidRDefault="00CD5D69" w:rsidP="00CD5D69">
      <w:pPr>
        <w:pStyle w:val="Default"/>
        <w:rPr>
          <w:rFonts w:ascii="Calisto MT" w:hAnsi="Calisto MT" w:cs="Calibri"/>
        </w:rPr>
      </w:pPr>
    </w:p>
    <w:p w14:paraId="0CD1D733" w14:textId="77777777" w:rsidR="00CD5D69" w:rsidRDefault="00CD5D69" w:rsidP="00CD5D69">
      <w:pPr>
        <w:pStyle w:val="Default"/>
        <w:rPr>
          <w:rFonts w:ascii="Calisto MT" w:hAnsi="Calisto MT" w:cs="Calibri"/>
        </w:rPr>
      </w:pPr>
      <w:r w:rsidRPr="00D204C6">
        <w:rPr>
          <w:rFonts w:ascii="Calisto MT" w:hAnsi="Calisto MT" w:cs="Calibri"/>
        </w:rPr>
        <w:t xml:space="preserve">I have read and understood the foregoing. </w:t>
      </w:r>
    </w:p>
    <w:p w14:paraId="693974F3" w14:textId="77777777" w:rsidR="00CD5D69" w:rsidRPr="00D204C6" w:rsidRDefault="00CD5D69" w:rsidP="00CD5D69">
      <w:pPr>
        <w:pStyle w:val="Default"/>
        <w:rPr>
          <w:rFonts w:ascii="Calisto MT" w:hAnsi="Calisto MT" w:cs="Calibri"/>
        </w:rPr>
      </w:pPr>
    </w:p>
    <w:p w14:paraId="5C487BAC" w14:textId="77777777" w:rsidR="00CD5D69" w:rsidRDefault="00CD5D69" w:rsidP="00CD5D69">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placeholder>
            <w:docPart w:val="3DD845C5A31C43F59A44305A9BD46505"/>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14:paraId="63BD56D0" w14:textId="77777777" w:rsidR="00CD5D69" w:rsidRPr="00D204C6" w:rsidRDefault="00CD5D69" w:rsidP="00CD5D69">
      <w:pPr>
        <w:pStyle w:val="Default"/>
        <w:rPr>
          <w:rFonts w:ascii="Calisto MT" w:hAnsi="Calisto MT" w:cs="Calibri"/>
        </w:rPr>
      </w:pPr>
      <w:r w:rsidRPr="00D204C6">
        <w:rPr>
          <w:rFonts w:ascii="Calisto MT" w:hAnsi="Calisto MT" w:cs="Calibri"/>
        </w:rPr>
        <w:t xml:space="preserve"> </w:t>
      </w:r>
    </w:p>
    <w:p w14:paraId="71B867E4" w14:textId="77777777" w:rsidR="00CD5D69" w:rsidRDefault="00CD5D69" w:rsidP="00CD5D69">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placeholder>
            <w:docPart w:val="3DD845C5A31C43F59A44305A9BD46505"/>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placeholder>
            <w:docPart w:val="3DD845C5A31C43F59A44305A9BD46505"/>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14:paraId="4A76791C" w14:textId="77777777" w:rsidR="00CD5D69" w:rsidRPr="00D204C6" w:rsidRDefault="00CD5D69" w:rsidP="00CD5D69">
      <w:pPr>
        <w:pStyle w:val="Default"/>
        <w:rPr>
          <w:rFonts w:ascii="Calisto MT" w:hAnsi="Calisto MT" w:cs="Calibri"/>
        </w:rPr>
      </w:pPr>
    </w:p>
    <w:p w14:paraId="3E10F493" w14:textId="77777777" w:rsidR="00CD5D69" w:rsidRPr="00D204C6" w:rsidRDefault="00CD5D69" w:rsidP="00CD5D69">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placeholder>
            <w:docPart w:val="3DD845C5A31C43F59A44305A9BD46505"/>
          </w:placeholder>
          <w:text/>
        </w:sdtPr>
        <w:sdtEnd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14:paraId="2B83773B" w14:textId="77777777" w:rsidR="00CD5D69" w:rsidRDefault="00CD5D69" w:rsidP="00CD5D69">
      <w:pPr>
        <w:pStyle w:val="Default"/>
        <w:rPr>
          <w:rFonts w:ascii="Calisto MT" w:hAnsi="Calisto MT" w:cs="Calibri"/>
          <w:b/>
          <w:bCs/>
        </w:rPr>
      </w:pPr>
    </w:p>
    <w:p w14:paraId="6D81E560" w14:textId="77777777" w:rsidR="00CD5D69" w:rsidRDefault="00CD5D69" w:rsidP="00CD5D69">
      <w:pPr>
        <w:pStyle w:val="Default"/>
        <w:rPr>
          <w:rFonts w:ascii="Calisto MT" w:hAnsi="Calisto MT" w:cs="Calibri"/>
          <w:b/>
          <w:bCs/>
        </w:rPr>
      </w:pPr>
      <w:r w:rsidRPr="00D204C6">
        <w:rPr>
          <w:rFonts w:ascii="Calisto MT" w:hAnsi="Calisto MT" w:cs="Calibri"/>
          <w:b/>
          <w:bCs/>
        </w:rPr>
        <w:t xml:space="preserve">Minor Release: </w:t>
      </w:r>
    </w:p>
    <w:p w14:paraId="2B499700" w14:textId="77777777" w:rsidR="00CD5D69" w:rsidRPr="00D204C6" w:rsidRDefault="00CD5D69" w:rsidP="00CD5D69">
      <w:pPr>
        <w:pStyle w:val="Default"/>
        <w:rPr>
          <w:rFonts w:ascii="Calisto MT" w:hAnsi="Calisto MT" w:cs="Calibri"/>
        </w:rPr>
      </w:pPr>
    </w:p>
    <w:p w14:paraId="4132B00B" w14:textId="77777777" w:rsidR="00CD5D69" w:rsidRPr="00D204C6" w:rsidRDefault="00CD5D69" w:rsidP="00CD5D69">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placeholder>
            <w:docPart w:val="3DD845C5A31C43F59A44305A9BD46505"/>
          </w:placeholder>
          <w:text/>
        </w:sdtPr>
        <w:sdtEnd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14:paraId="5098760E" w14:textId="77777777" w:rsidR="00CD5D69" w:rsidRDefault="00CD5D69" w:rsidP="00CD5D69">
      <w:pPr>
        <w:spacing w:after="0" w:line="240" w:lineRule="auto"/>
        <w:rPr>
          <w:rFonts w:ascii="Calisto MT" w:hAnsi="Calisto MT" w:cs="Calibri"/>
          <w:sz w:val="24"/>
          <w:szCs w:val="24"/>
        </w:rPr>
      </w:pPr>
      <w:r w:rsidRPr="00D204C6">
        <w:rPr>
          <w:rFonts w:ascii="Calisto MT" w:hAnsi="Calisto MT" w:cs="Calibri"/>
          <w:sz w:val="24"/>
          <w:szCs w:val="24"/>
        </w:rPr>
        <w:t>who is under the age of eighteen years. By signing above, I hereby consent to the terms of the foregoing agreement in connection with the Commonwealth’s use of the image(s) that is subject to this agreement.</w:t>
      </w:r>
    </w:p>
    <w:p w14:paraId="03F5CBAF" w14:textId="77777777" w:rsidR="00CD5D69" w:rsidRDefault="00CD5D69" w:rsidP="00CD5D69">
      <w:pPr>
        <w:spacing w:after="0" w:line="240" w:lineRule="auto"/>
        <w:rPr>
          <w:rFonts w:ascii="Calisto MT" w:hAnsi="Calisto MT" w:cs="Calibri"/>
          <w:sz w:val="24"/>
          <w:szCs w:val="24"/>
        </w:rPr>
      </w:pPr>
    </w:p>
    <w:p w14:paraId="0793AED3" w14:textId="77777777" w:rsidR="00CD5D69" w:rsidRDefault="00CD5D69" w:rsidP="00CD5D69">
      <w:pPr>
        <w:spacing w:after="0" w:line="240" w:lineRule="auto"/>
        <w:rPr>
          <w:rFonts w:ascii="Calisto MT" w:hAnsi="Calisto MT" w:cs="Calibri"/>
          <w:sz w:val="24"/>
          <w:szCs w:val="24"/>
        </w:rPr>
      </w:pPr>
    </w:p>
    <w:p w14:paraId="47A69B9C" w14:textId="77777777" w:rsidR="00CD5D69" w:rsidRDefault="00CD5D69" w:rsidP="00CD5D69">
      <w:pPr>
        <w:spacing w:after="0" w:line="240" w:lineRule="auto"/>
        <w:rPr>
          <w:rFonts w:ascii="Calisto MT" w:hAnsi="Calisto MT" w:cs="Calibri"/>
          <w:sz w:val="24"/>
          <w:szCs w:val="24"/>
        </w:rPr>
      </w:pPr>
    </w:p>
    <w:p w14:paraId="5DAC8A09" w14:textId="77777777" w:rsidR="005A778E" w:rsidRPr="00CD5D69" w:rsidRDefault="00CD5D69" w:rsidP="00CD5D69">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5A778E" w:rsidRPr="00CD5D69" w:rsidSect="00881E86">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F3D4" w14:textId="77777777" w:rsidR="00CC7EA4" w:rsidRDefault="00CC7EA4" w:rsidP="00C96364">
      <w:pPr>
        <w:spacing w:after="0" w:line="240" w:lineRule="auto"/>
      </w:pPr>
      <w:r>
        <w:separator/>
      </w:r>
    </w:p>
  </w:endnote>
  <w:endnote w:type="continuationSeparator" w:id="0">
    <w:p w14:paraId="5F0A18AF" w14:textId="77777777" w:rsidR="00CC7EA4" w:rsidRDefault="00CC7EA4" w:rsidP="00C9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7F8C" w14:textId="77777777" w:rsidR="00CC7EA4" w:rsidRDefault="00CC7EA4" w:rsidP="00C96364">
      <w:pPr>
        <w:spacing w:after="0" w:line="240" w:lineRule="auto"/>
      </w:pPr>
      <w:r>
        <w:separator/>
      </w:r>
    </w:p>
  </w:footnote>
  <w:footnote w:type="continuationSeparator" w:id="0">
    <w:p w14:paraId="74F8025B" w14:textId="77777777" w:rsidR="00CC7EA4" w:rsidRDefault="00CC7EA4" w:rsidP="00C96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ish symbol.jpg" style="width:149.7pt;height:149.7pt;visibility:visible;mso-wrap-style:square" o:bullet="t">
        <v:imagedata r:id="rId1" o:title="fish symbol" croptop="15777f" cropbottom="23463f" cropleft="6877f" cropright="13755f"/>
      </v:shape>
    </w:pict>
  </w:numPicBullet>
  <w:abstractNum w:abstractNumId="0" w15:restartNumberingAfterBreak="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ocumentProtection w:edit="forms" w:enforcement="1" w:cryptProviderType="rsaFull" w:cryptAlgorithmClass="hash" w:cryptAlgorithmType="typeAny" w:cryptAlgorithmSid="4" w:cryptSpinCount="100000" w:hash="mPNK3VYOn/XBzkF+pBdzUfWQvn4=" w:salt="F4a74rFq7Lyh718OC87Zn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1F"/>
    <w:rsid w:val="00166A8A"/>
    <w:rsid w:val="00174C5E"/>
    <w:rsid w:val="00257792"/>
    <w:rsid w:val="00281BCE"/>
    <w:rsid w:val="0029710B"/>
    <w:rsid w:val="002E7316"/>
    <w:rsid w:val="002F2E81"/>
    <w:rsid w:val="00343A86"/>
    <w:rsid w:val="003B6DA3"/>
    <w:rsid w:val="00401C2E"/>
    <w:rsid w:val="00412AF4"/>
    <w:rsid w:val="004A2BE7"/>
    <w:rsid w:val="005441F2"/>
    <w:rsid w:val="00556E24"/>
    <w:rsid w:val="00563C5F"/>
    <w:rsid w:val="005A778E"/>
    <w:rsid w:val="00666592"/>
    <w:rsid w:val="00702853"/>
    <w:rsid w:val="007B0BF6"/>
    <w:rsid w:val="007C3F0D"/>
    <w:rsid w:val="00881E86"/>
    <w:rsid w:val="008916DE"/>
    <w:rsid w:val="008C161F"/>
    <w:rsid w:val="0094739B"/>
    <w:rsid w:val="0098020A"/>
    <w:rsid w:val="009C41C0"/>
    <w:rsid w:val="00A25CB9"/>
    <w:rsid w:val="00A72ED8"/>
    <w:rsid w:val="00AE4F69"/>
    <w:rsid w:val="00BB057E"/>
    <w:rsid w:val="00BD65E3"/>
    <w:rsid w:val="00C57F06"/>
    <w:rsid w:val="00C96364"/>
    <w:rsid w:val="00CC7EA4"/>
    <w:rsid w:val="00CD5D69"/>
    <w:rsid w:val="00CF678F"/>
    <w:rsid w:val="00D01E5F"/>
    <w:rsid w:val="00D40FFF"/>
    <w:rsid w:val="00E9003B"/>
    <w:rsid w:val="00FA7F87"/>
    <w:rsid w:val="00FE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7B83"/>
  <w15:docId w15:val="{E0031DDA-C298-DB48-8620-3C9DAB18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CD5D6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45C5A31C43F59A44305A9BD46505"/>
        <w:category>
          <w:name w:val="General"/>
          <w:gallery w:val="placeholder"/>
        </w:category>
        <w:types>
          <w:type w:val="bbPlcHdr"/>
        </w:types>
        <w:behaviors>
          <w:behavior w:val="content"/>
        </w:behaviors>
        <w:guid w:val="{DB5CCCBB-EC49-4EE5-90C8-A723E0BC5293}"/>
      </w:docPartPr>
      <w:docPartBody>
        <w:p w:rsidR="0037684E" w:rsidRDefault="006B42A8" w:rsidP="006B42A8">
          <w:pPr>
            <w:pStyle w:val="3DD845C5A31C43F59A44305A9BD46505"/>
          </w:pPr>
          <w:r w:rsidRPr="00FD7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6A9"/>
    <w:rsid w:val="002A208B"/>
    <w:rsid w:val="0031696D"/>
    <w:rsid w:val="0037684E"/>
    <w:rsid w:val="005446A9"/>
    <w:rsid w:val="00614065"/>
    <w:rsid w:val="006B42A8"/>
    <w:rsid w:val="0077666A"/>
    <w:rsid w:val="007D09D2"/>
    <w:rsid w:val="00CB21FA"/>
    <w:rsid w:val="00E1385C"/>
    <w:rsid w:val="00E6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2A8"/>
    <w:rPr>
      <w:color w:val="808080"/>
    </w:rPr>
  </w:style>
  <w:style w:type="paragraph" w:customStyle="1" w:styleId="3DD845C5A31C43F59A44305A9BD46505">
    <w:name w:val="3DD845C5A31C43F59A44305A9BD46505"/>
    <w:rsid w:val="006B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Ryan Conat</cp:lastModifiedBy>
  <cp:revision>2</cp:revision>
  <cp:lastPrinted>2016-02-01T19:20:00Z</cp:lastPrinted>
  <dcterms:created xsi:type="dcterms:W3CDTF">2021-12-17T18:20:00Z</dcterms:created>
  <dcterms:modified xsi:type="dcterms:W3CDTF">2021-12-17T18:20:00Z</dcterms:modified>
</cp:coreProperties>
</file>